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4A58D47" w14:textId="77777777" w:rsidR="00F302E0" w:rsidRPr="0004769B" w:rsidRDefault="00F302E0" w:rsidP="00B27C2F">
      <w:pPr>
        <w:tabs>
          <w:tab w:val="left" w:pos="0"/>
          <w:tab w:val="left" w:pos="4320"/>
          <w:tab w:val="left" w:pos="7920"/>
        </w:tabs>
        <w:spacing w:after="0" w:line="240" w:lineRule="auto"/>
        <w:jc w:val="both"/>
        <w:rPr>
          <w:rFonts w:ascii="Book Antiqua" w:hAnsi="Book Antiqua"/>
          <w:b/>
          <w:bCs/>
          <w:szCs w:val="22"/>
          <w:lang w:eastAsia="en-IN"/>
        </w:rPr>
      </w:pPr>
    </w:p>
    <w:p w14:paraId="2BA44604" w14:textId="77777777" w:rsidR="00177A9C" w:rsidRPr="0004769B" w:rsidRDefault="00177A9C" w:rsidP="00B27C2F">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04769B" w14:paraId="240E1F22" w14:textId="77777777" w:rsidTr="00177A9C">
        <w:tc>
          <w:tcPr>
            <w:tcW w:w="4621" w:type="dxa"/>
          </w:tcPr>
          <w:p w14:paraId="581EC32B"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Bidder’s Name and Address (Lead Partner</w:t>
            </w:r>
            <w:proofErr w:type="gramStart"/>
            <w:r w:rsidRPr="0004769B">
              <w:rPr>
                <w:rFonts w:ascii="Book Antiqua" w:hAnsi="Book Antiqua"/>
                <w:szCs w:val="22"/>
                <w:lang w:val="en-IN"/>
              </w:rPr>
              <w:t>) :</w:t>
            </w:r>
            <w:proofErr w:type="gramEnd"/>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2F323FE9"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5CA87B7"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 xml:space="preserve">Name      </w:t>
            </w:r>
            <w:proofErr w:type="gramStart"/>
            <w:r w:rsidRPr="0004769B">
              <w:rPr>
                <w:rFonts w:ascii="Book Antiqua" w:hAnsi="Book Antiqua"/>
                <w:szCs w:val="22"/>
                <w:lang w:val="en-IN"/>
              </w:rPr>
              <w:t xml:space="preserve">  :</w:t>
            </w:r>
            <w:proofErr w:type="gramEnd"/>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5C5488E"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 xml:space="preserve">Address  </w:t>
            </w:r>
            <w:proofErr w:type="gramStart"/>
            <w:r w:rsidRPr="0004769B">
              <w:rPr>
                <w:rFonts w:ascii="Book Antiqua" w:hAnsi="Book Antiqua"/>
                <w:szCs w:val="22"/>
                <w:lang w:val="en-IN"/>
              </w:rPr>
              <w:t xml:space="preserve">  :</w:t>
            </w:r>
            <w:proofErr w:type="gramEnd"/>
            <w:r w:rsidRPr="0004769B">
              <w:rPr>
                <w:rFonts w:ascii="Book Antiqua" w:hAnsi="Book Antiqua"/>
                <w:szCs w:val="22"/>
                <w:lang w:val="en-IN"/>
              </w:rPr>
              <w:tab/>
            </w:r>
            <w:r w:rsidRPr="0004769B">
              <w:rPr>
                <w:rFonts w:ascii="Book Antiqua" w:hAnsi="Book Antiqua"/>
                <w:szCs w:val="22"/>
                <w:lang w:val="en-IN"/>
              </w:rPr>
              <w:tab/>
            </w:r>
          </w:p>
        </w:tc>
        <w:tc>
          <w:tcPr>
            <w:tcW w:w="4621" w:type="dxa"/>
          </w:tcPr>
          <w:p w14:paraId="6C7D3797"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To:</w:t>
            </w:r>
            <w:r w:rsidRPr="0004769B">
              <w:rPr>
                <w:rFonts w:ascii="Book Antiqua" w:hAnsi="Book Antiqua"/>
                <w:szCs w:val="22"/>
                <w:lang w:val="en-IN"/>
              </w:rPr>
              <w:tab/>
            </w:r>
            <w:r w:rsidRPr="0004769B">
              <w:rPr>
                <w:rFonts w:ascii="Book Antiqua" w:hAnsi="Book Antiqua"/>
                <w:szCs w:val="22"/>
                <w:lang w:val="en-IN"/>
              </w:rPr>
              <w:tab/>
            </w:r>
          </w:p>
          <w:p w14:paraId="1ACA8B0D"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Contract Services</w:t>
            </w:r>
            <w:r w:rsidRPr="0004769B">
              <w:rPr>
                <w:rFonts w:ascii="Book Antiqua" w:hAnsi="Book Antiqua"/>
                <w:szCs w:val="22"/>
                <w:lang w:val="en-IN"/>
              </w:rPr>
              <w:tab/>
            </w:r>
            <w:r w:rsidRPr="0004769B">
              <w:rPr>
                <w:rFonts w:ascii="Book Antiqua" w:hAnsi="Book Antiqua"/>
                <w:szCs w:val="22"/>
                <w:lang w:val="en-IN"/>
              </w:rPr>
              <w:tab/>
            </w:r>
          </w:p>
          <w:p w14:paraId="67453A7A" w14:textId="6687B4B2" w:rsidR="00177A9C" w:rsidRPr="0004769B" w:rsidRDefault="00177A9C" w:rsidP="00B27C2F">
            <w:pPr>
              <w:rPr>
                <w:rFonts w:ascii="Book Antiqua" w:hAnsi="Book Antiqua"/>
                <w:szCs w:val="22"/>
                <w:lang w:val="en-IN"/>
              </w:rPr>
            </w:pPr>
            <w:r w:rsidRPr="0004769B">
              <w:rPr>
                <w:rFonts w:ascii="Book Antiqua" w:hAnsi="Book Antiqua"/>
                <w:szCs w:val="22"/>
                <w:lang w:val="en-IN"/>
              </w:rPr>
              <w:t>Power Grid Corporation of India Ltd.,</w:t>
            </w:r>
            <w:r w:rsidRPr="0004769B">
              <w:rPr>
                <w:rFonts w:ascii="Book Antiqua" w:hAnsi="Book Antiqua"/>
                <w:szCs w:val="22"/>
                <w:lang w:val="en-IN"/>
              </w:rPr>
              <w:tab/>
            </w:r>
          </w:p>
          <w:p w14:paraId="65E14278"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"Saudamini", Plot No. 2, Sector 29</w:t>
            </w:r>
            <w:r w:rsidRPr="0004769B">
              <w:rPr>
                <w:rFonts w:ascii="Book Antiqua" w:hAnsi="Book Antiqua"/>
                <w:szCs w:val="22"/>
                <w:lang w:val="en-IN"/>
              </w:rPr>
              <w:tab/>
            </w:r>
            <w:r w:rsidRPr="0004769B">
              <w:rPr>
                <w:rFonts w:ascii="Book Antiqua" w:hAnsi="Book Antiqua"/>
                <w:szCs w:val="22"/>
                <w:lang w:val="en-IN"/>
              </w:rPr>
              <w:tab/>
            </w:r>
          </w:p>
          <w:p w14:paraId="0DBFE1DE" w14:textId="419798C9" w:rsidR="00177A9C" w:rsidRPr="0004769B" w:rsidRDefault="00065438" w:rsidP="00B27C2F">
            <w:pPr>
              <w:rPr>
                <w:rFonts w:ascii="Book Antiqua" w:hAnsi="Book Antiqua"/>
                <w:szCs w:val="22"/>
                <w:lang w:val="en-IN"/>
              </w:rPr>
            </w:pPr>
            <w:r>
              <w:rPr>
                <w:rFonts w:ascii="Book Antiqua" w:hAnsi="Book Antiqua"/>
                <w:szCs w:val="22"/>
                <w:lang w:val="en-IN"/>
              </w:rPr>
              <w:t>Gurugram</w:t>
            </w:r>
            <w:r w:rsidR="00177A9C" w:rsidRPr="0004769B">
              <w:rPr>
                <w:rFonts w:ascii="Book Antiqua" w:hAnsi="Book Antiqua"/>
                <w:szCs w:val="22"/>
                <w:lang w:val="en-IN"/>
              </w:rPr>
              <w:t xml:space="preserve"> (Haryana) - 122001</w:t>
            </w:r>
            <w:r w:rsidR="00177A9C" w:rsidRPr="0004769B">
              <w:rPr>
                <w:rFonts w:ascii="Book Antiqua" w:hAnsi="Book Antiqua"/>
                <w:szCs w:val="22"/>
                <w:lang w:val="en-IN"/>
              </w:rPr>
              <w:tab/>
            </w:r>
            <w:r w:rsidR="00177A9C" w:rsidRPr="0004769B">
              <w:rPr>
                <w:rFonts w:ascii="Book Antiqua" w:hAnsi="Book Antiqua"/>
                <w:szCs w:val="22"/>
                <w:lang w:val="en-IN"/>
              </w:rPr>
              <w:tab/>
            </w:r>
          </w:p>
          <w:p w14:paraId="1548C72F"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p>
        </w:tc>
      </w:tr>
    </w:tbl>
    <w:p w14:paraId="72514617" w14:textId="2B96736C"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Dear Sir,</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19DE287" w14:textId="1E00B14B" w:rsidR="006507D5" w:rsidRDefault="00177A9C" w:rsidP="00512A5E">
      <w:pPr>
        <w:jc w:val="both"/>
        <w:rPr>
          <w:rFonts w:ascii="Book Antiqua" w:hAnsi="Book Antiqua"/>
          <w:szCs w:val="22"/>
          <w:lang w:val="en-IN"/>
        </w:rPr>
      </w:pPr>
      <w:r w:rsidRPr="0004769B">
        <w:rPr>
          <w:rFonts w:ascii="Book Antiqua" w:hAnsi="Book Antiqua"/>
          <w:szCs w:val="22"/>
          <w:lang w:val="en-IN"/>
        </w:rPr>
        <w:t xml:space="preserve">This has reference to the Terms &amp; Conditions for the e-Reverse Auction mentioned in the Business Rules for </w:t>
      </w:r>
      <w:r w:rsidR="00D63B97" w:rsidRPr="00D63B97">
        <w:rPr>
          <w:rFonts w:ascii="Book Antiqua" w:hAnsi="Book Antiqua"/>
          <w:b/>
          <w:bCs/>
          <w:szCs w:val="22"/>
          <w:lang w:eastAsia="en-IN"/>
        </w:rPr>
        <w:t xml:space="preserve">PACKAGE: </w:t>
      </w:r>
      <w:r w:rsidR="00552DCD" w:rsidRPr="00552DCD">
        <w:rPr>
          <w:rFonts w:ascii="Book Antiqua" w:hAnsi="Book Antiqua"/>
          <w:b/>
          <w:bCs/>
          <w:color w:val="0000CC"/>
        </w:rPr>
        <w:t xml:space="preserve">Execution of Balance Civil works for 33/11kV </w:t>
      </w:r>
      <w:proofErr w:type="spellStart"/>
      <w:r w:rsidR="00552DCD" w:rsidRPr="00552DCD">
        <w:rPr>
          <w:rFonts w:ascii="Book Antiqua" w:hAnsi="Book Antiqua"/>
          <w:b/>
          <w:bCs/>
          <w:color w:val="0000CC"/>
        </w:rPr>
        <w:t>Khonsa</w:t>
      </w:r>
      <w:proofErr w:type="spellEnd"/>
      <w:r w:rsidR="00552DCD" w:rsidRPr="00552DCD">
        <w:rPr>
          <w:rFonts w:ascii="Book Antiqua" w:hAnsi="Book Antiqua"/>
          <w:b/>
          <w:bCs/>
          <w:color w:val="0000CC"/>
        </w:rPr>
        <w:t xml:space="preserve"> Substation constructed under Comprehensive </w:t>
      </w:r>
      <w:proofErr w:type="gramStart"/>
      <w:r w:rsidR="00552DCD" w:rsidRPr="00552DCD">
        <w:rPr>
          <w:rFonts w:ascii="Book Antiqua" w:hAnsi="Book Antiqua"/>
          <w:b/>
          <w:bCs/>
          <w:color w:val="0000CC"/>
        </w:rPr>
        <w:t>Scheme ,</w:t>
      </w:r>
      <w:proofErr w:type="gramEnd"/>
      <w:r w:rsidR="00552DCD" w:rsidRPr="00552DCD">
        <w:rPr>
          <w:rFonts w:ascii="Book Antiqua" w:hAnsi="Book Antiqua"/>
          <w:b/>
          <w:bCs/>
          <w:color w:val="0000CC"/>
        </w:rPr>
        <w:t xml:space="preserve"> Arunachal Pradesh (PKG-A)</w:t>
      </w:r>
      <w:r w:rsidR="00512A5E">
        <w:rPr>
          <w:rStyle w:val="Strong"/>
          <w:rFonts w:ascii="Book Antiqua" w:hAnsi="Book Antiqua" w:cs="Calibri"/>
        </w:rPr>
        <w: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6ABCC8C6" w14:textId="77777777" w:rsidR="0076765E" w:rsidRDefault="0076765E" w:rsidP="00512A5E">
      <w:pPr>
        <w:jc w:val="both"/>
        <w:rPr>
          <w:rFonts w:ascii="Book Antiqua" w:hAnsi="Book Antiqua"/>
          <w:szCs w:val="22"/>
          <w:lang w:val="en-IN"/>
        </w:rPr>
      </w:pPr>
    </w:p>
    <w:p w14:paraId="5AB42015" w14:textId="5CEAAA8E" w:rsidR="00177A9C" w:rsidRPr="00512A5E" w:rsidRDefault="00177A9C" w:rsidP="00512A5E">
      <w:pPr>
        <w:jc w:val="both"/>
        <w:rPr>
          <w:rFonts w:ascii="Book Antiqua" w:hAnsi="Book Antiqua" w:cs="Calibri"/>
          <w:b/>
          <w:bCs/>
        </w:rPr>
      </w:pPr>
      <w:r w:rsidRPr="0004769B">
        <w:rPr>
          <w:rFonts w:ascii="Book Antiqua" w:hAnsi="Book Antiqua"/>
          <w:szCs w:val="22"/>
          <w:lang w:val="en-IN"/>
        </w:rPr>
        <w:t>We confirm that: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4B3F9D98" w14:textId="77777777"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1)</w:t>
      </w:r>
      <w:r w:rsidRPr="0004769B">
        <w:rPr>
          <w:rFonts w:ascii="Book Antiqua" w:hAnsi="Book Antiqua"/>
          <w:szCs w:val="22"/>
          <w:lang w:val="en-IN"/>
        </w:rPr>
        <w:tab/>
        <w:t xml:space="preserve">The undersigned is authorized representative of the </w:t>
      </w:r>
      <w:r w:rsidR="007E0B9F" w:rsidRPr="0004769B">
        <w:rPr>
          <w:rFonts w:ascii="Book Antiqua" w:hAnsi="Book Antiqua"/>
          <w:b/>
          <w:bCs/>
          <w:szCs w:val="22"/>
          <w:lang w:val="en-IN"/>
        </w:rPr>
        <w:t>Bidder</w:t>
      </w:r>
      <w:r w:rsidRPr="0004769B">
        <w:rPr>
          <w:rFonts w:ascii="Book Antiqua" w:hAnsi="Book Antiqua"/>
          <w:szCs w:val="22"/>
          <w:lang w:val="en-IN"/>
        </w:rPr>
        <w: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62FD1DE" w14:textId="77777777" w:rsidR="00E04DFB"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2)</w:t>
      </w:r>
      <w:r w:rsidRPr="000476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04769B">
        <w:rPr>
          <w:rFonts w:ascii="Book Antiqua" w:hAnsi="Book Antiqua"/>
          <w:szCs w:val="22"/>
          <w:lang w:val="en-IN"/>
        </w:rPr>
        <w:tab/>
      </w:r>
    </w:p>
    <w:p w14:paraId="628DB37F" w14:textId="540DF2FE" w:rsidR="00177A9C"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712C02D3" w14:textId="77777777" w:rsidR="00177A9C"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3)</w:t>
      </w:r>
      <w:r w:rsidRPr="0004769B">
        <w:rPr>
          <w:rFonts w:ascii="Book Antiqua" w:hAnsi="Book Antiqua"/>
          <w:szCs w:val="22"/>
          <w:lang w:val="en-IN"/>
        </w:rPr>
        <w:tab/>
        <w:t xml:space="preserve">We understand that </w:t>
      </w:r>
      <w:r w:rsidR="007E0B9F" w:rsidRPr="0004769B">
        <w:rPr>
          <w:rFonts w:ascii="Book Antiqua" w:hAnsi="Book Antiqua"/>
          <w:b/>
          <w:bCs/>
          <w:szCs w:val="22"/>
          <w:lang w:val="en-IN"/>
        </w:rPr>
        <w:t>ASP</w:t>
      </w:r>
      <w:r w:rsidRPr="0004769B">
        <w:rPr>
          <w:rFonts w:ascii="Book Antiqua" w:hAnsi="Book Antiqua"/>
          <w:szCs w:val="22"/>
          <w:lang w:val="en-IN"/>
        </w:rPr>
        <w:t xml:space="preserve"> shall arrange to demonstrate/ train (if not trained earlier) </w:t>
      </w:r>
      <w:proofErr w:type="gramStart"/>
      <w:r w:rsidRPr="0004769B">
        <w:rPr>
          <w:rFonts w:ascii="Book Antiqua" w:hAnsi="Book Antiqua"/>
          <w:szCs w:val="22"/>
          <w:lang w:val="en-IN"/>
        </w:rPr>
        <w:t>bidders’</w:t>
      </w:r>
      <w:proofErr w:type="gramEnd"/>
      <w:r w:rsidRPr="0004769B">
        <w:rPr>
          <w:rFonts w:ascii="Book Antiqua" w:hAnsi="Book Antiqua"/>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04769B">
        <w:rPr>
          <w:rFonts w:ascii="Book Antiqua" w:hAnsi="Book Antiqua"/>
          <w:b/>
          <w:bCs/>
          <w:szCs w:val="22"/>
          <w:lang w:val="en-IN"/>
        </w:rPr>
        <w:t>ASP</w:t>
      </w:r>
      <w:r w:rsidR="007E0B9F" w:rsidRPr="0004769B">
        <w:rPr>
          <w:rFonts w:ascii="Book Antiqua" w:hAnsi="Book Antiqua"/>
          <w:szCs w:val="22"/>
          <w:lang w:val="en-IN"/>
        </w:rPr>
        <w:t xml:space="preserve"> </w:t>
      </w:r>
      <w:r w:rsidRPr="0004769B">
        <w:rPr>
          <w:rFonts w:ascii="Book Antiqua" w:hAnsi="Book Antiqua"/>
          <w:szCs w:val="22"/>
          <w:lang w:val="en-IN"/>
        </w:rPr>
        <w:t>at any suitable time. All such additional trainings shall also be free of cost.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407543E0" w14:textId="548B8230" w:rsidR="00177A9C"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4)</w:t>
      </w:r>
      <w:r w:rsidRPr="000476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04769B">
        <w:rPr>
          <w:rFonts w:ascii="Book Antiqua" w:hAnsi="Book Antiqua"/>
          <w:szCs w:val="22"/>
          <w:lang w:val="en-IN"/>
        </w:rPr>
        <w:t xml:space="preserve">ndividual head of the template </w:t>
      </w:r>
      <w:r w:rsidR="007E0B9F" w:rsidRPr="000476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04769B">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w:t>
      </w:r>
      <w:r w:rsidRPr="0004769B">
        <w:rPr>
          <w:rFonts w:ascii="Book Antiqua" w:hAnsi="Book Antiqua"/>
          <w:szCs w:val="22"/>
          <w:lang w:val="en-IN"/>
        </w:rPr>
        <w:lastRenderedPageBreak/>
        <w:t>rate of any item submitted in our original bid.</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9211B3B" w14:textId="77777777" w:rsidR="00120D2F" w:rsidRDefault="00177A9C" w:rsidP="00B27C2F">
      <w:pPr>
        <w:spacing w:after="0" w:line="240" w:lineRule="auto"/>
        <w:rPr>
          <w:rFonts w:ascii="Book Antiqua" w:hAnsi="Book Antiqua"/>
          <w:szCs w:val="22"/>
          <w:lang w:val="en-IN"/>
        </w:rPr>
      </w:pPr>
      <w:r w:rsidRPr="0004769B">
        <w:rPr>
          <w:rFonts w:ascii="Book Antiqua" w:hAnsi="Book Antiqua"/>
          <w:szCs w:val="22"/>
          <w:lang w:val="en-IN"/>
        </w:rPr>
        <w:t xml:space="preserve">We hereby confirm that we will honor the Bids placed by us during the auction process. </w:t>
      </w:r>
      <w:r w:rsidRPr="0004769B">
        <w:rPr>
          <w:rFonts w:ascii="Book Antiqua" w:hAnsi="Book Antiqua"/>
          <w:szCs w:val="22"/>
          <w:lang w:val="en-IN"/>
        </w:rPr>
        <w:tab/>
      </w:r>
    </w:p>
    <w:p w14:paraId="19A7C090" w14:textId="77777777" w:rsidR="00120D2F" w:rsidRDefault="00120D2F" w:rsidP="00B27C2F">
      <w:pPr>
        <w:spacing w:after="0" w:line="240" w:lineRule="auto"/>
        <w:rPr>
          <w:rFonts w:ascii="Book Antiqua" w:hAnsi="Book Antiqua"/>
          <w:szCs w:val="22"/>
          <w:lang w:val="en-IN"/>
        </w:rPr>
      </w:pPr>
    </w:p>
    <w:p w14:paraId="09F50E50" w14:textId="461E7628"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1932C125" w14:textId="53931A98"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 xml:space="preserve">Date    </w:t>
      </w:r>
      <w:proofErr w:type="gramStart"/>
      <w:r w:rsidRPr="0004769B">
        <w:rPr>
          <w:rFonts w:ascii="Book Antiqua" w:hAnsi="Book Antiqua"/>
          <w:szCs w:val="22"/>
          <w:lang w:val="en-IN"/>
        </w:rPr>
        <w:t xml:space="preserve">  :</w:t>
      </w:r>
      <w:proofErr w:type="gramEnd"/>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t>Printed Name:</w:t>
      </w:r>
    </w:p>
    <w:p w14:paraId="1A344980" w14:textId="4D702198" w:rsidR="00177A9C" w:rsidRDefault="00177A9C" w:rsidP="00B27C2F">
      <w:pPr>
        <w:spacing w:after="0" w:line="240" w:lineRule="auto"/>
        <w:rPr>
          <w:rFonts w:ascii="Book Antiqua" w:hAnsi="Book Antiqua"/>
          <w:szCs w:val="22"/>
          <w:lang w:val="en-IN"/>
        </w:rPr>
      </w:pPr>
      <w:r w:rsidRPr="0004769B">
        <w:rPr>
          <w:rFonts w:ascii="Book Antiqua" w:hAnsi="Book Antiqua"/>
          <w:szCs w:val="22"/>
          <w:lang w:val="en-IN"/>
        </w:rPr>
        <w:t xml:space="preserve">Place    </w:t>
      </w:r>
      <w:proofErr w:type="gramStart"/>
      <w:r w:rsidRPr="0004769B">
        <w:rPr>
          <w:rFonts w:ascii="Book Antiqua" w:hAnsi="Book Antiqua"/>
          <w:szCs w:val="22"/>
          <w:lang w:val="en-IN"/>
        </w:rPr>
        <w:t xml:space="preserve">  :</w:t>
      </w:r>
      <w:proofErr w:type="gramEnd"/>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t>Designation</w:t>
      </w:r>
      <w:r w:rsidR="00B27C2F">
        <w:rPr>
          <w:rFonts w:ascii="Book Antiqua" w:hAnsi="Book Antiqua"/>
          <w:szCs w:val="22"/>
          <w:lang w:val="en-IN"/>
        </w:rPr>
        <w:t>:</w:t>
      </w:r>
    </w:p>
    <w:p w14:paraId="1A950B38" w14:textId="77777777" w:rsidR="007B7554" w:rsidRPr="007B7554" w:rsidRDefault="007B7554" w:rsidP="007B7554">
      <w:pPr>
        <w:rPr>
          <w:rFonts w:ascii="Book Antiqua" w:hAnsi="Book Antiqua"/>
          <w:szCs w:val="22"/>
          <w:lang w:val="en-IN"/>
        </w:rPr>
      </w:pPr>
    </w:p>
    <w:p w14:paraId="333B873E" w14:textId="77777777" w:rsidR="007B7554" w:rsidRPr="007B7554" w:rsidRDefault="007B7554" w:rsidP="007B7554">
      <w:pPr>
        <w:rPr>
          <w:rFonts w:ascii="Book Antiqua" w:hAnsi="Book Antiqua"/>
          <w:szCs w:val="22"/>
          <w:lang w:val="en-IN"/>
        </w:rPr>
      </w:pPr>
    </w:p>
    <w:p w14:paraId="1FCF0101" w14:textId="77777777" w:rsidR="007B7554" w:rsidRPr="007B7554" w:rsidRDefault="007B7554" w:rsidP="007B7554">
      <w:pPr>
        <w:rPr>
          <w:rFonts w:ascii="Book Antiqua" w:hAnsi="Book Antiqua"/>
          <w:szCs w:val="22"/>
          <w:lang w:val="en-IN"/>
        </w:rPr>
      </w:pPr>
    </w:p>
    <w:p w14:paraId="65AB6CBF" w14:textId="77777777" w:rsidR="007B7554" w:rsidRPr="007B7554" w:rsidRDefault="007B7554" w:rsidP="007B7554">
      <w:pPr>
        <w:rPr>
          <w:rFonts w:ascii="Book Antiqua" w:hAnsi="Book Antiqua"/>
          <w:szCs w:val="22"/>
          <w:lang w:val="en-IN"/>
        </w:rPr>
      </w:pPr>
    </w:p>
    <w:p w14:paraId="1A86C02E" w14:textId="77777777" w:rsidR="007B7554" w:rsidRPr="007B7554" w:rsidRDefault="007B7554" w:rsidP="007B7554">
      <w:pPr>
        <w:rPr>
          <w:rFonts w:ascii="Book Antiqua" w:hAnsi="Book Antiqua"/>
          <w:szCs w:val="22"/>
          <w:lang w:val="en-IN"/>
        </w:rPr>
      </w:pPr>
    </w:p>
    <w:p w14:paraId="6BE41D5D" w14:textId="77777777" w:rsidR="007B7554" w:rsidRPr="007B7554" w:rsidRDefault="007B7554" w:rsidP="007B7554">
      <w:pPr>
        <w:rPr>
          <w:rFonts w:ascii="Book Antiqua" w:hAnsi="Book Antiqua"/>
          <w:szCs w:val="22"/>
          <w:lang w:val="en-IN"/>
        </w:rPr>
      </w:pPr>
    </w:p>
    <w:p w14:paraId="31D78340" w14:textId="77777777" w:rsidR="007B7554" w:rsidRPr="007B7554" w:rsidRDefault="007B7554" w:rsidP="007B7554">
      <w:pPr>
        <w:rPr>
          <w:rFonts w:ascii="Book Antiqua" w:hAnsi="Book Antiqua"/>
          <w:szCs w:val="22"/>
          <w:lang w:val="en-IN"/>
        </w:rPr>
      </w:pPr>
    </w:p>
    <w:p w14:paraId="40325FD1" w14:textId="77777777" w:rsidR="007B7554" w:rsidRPr="007B7554" w:rsidRDefault="007B7554" w:rsidP="007B7554">
      <w:pPr>
        <w:rPr>
          <w:rFonts w:ascii="Book Antiqua" w:hAnsi="Book Antiqua"/>
          <w:szCs w:val="22"/>
          <w:lang w:val="en-IN"/>
        </w:rPr>
      </w:pPr>
    </w:p>
    <w:p w14:paraId="7DF76D06" w14:textId="77777777" w:rsidR="007B7554" w:rsidRPr="007B7554" w:rsidRDefault="007B7554" w:rsidP="007B7554">
      <w:pPr>
        <w:rPr>
          <w:rFonts w:ascii="Book Antiqua" w:hAnsi="Book Antiqua"/>
          <w:szCs w:val="22"/>
          <w:lang w:val="en-IN"/>
        </w:rPr>
      </w:pPr>
    </w:p>
    <w:p w14:paraId="632F59C3" w14:textId="77777777" w:rsidR="007B7554" w:rsidRPr="007B7554" w:rsidRDefault="007B7554" w:rsidP="007B7554">
      <w:pPr>
        <w:rPr>
          <w:rFonts w:ascii="Book Antiqua" w:hAnsi="Book Antiqua"/>
          <w:szCs w:val="22"/>
          <w:lang w:val="en-IN"/>
        </w:rPr>
      </w:pPr>
    </w:p>
    <w:p w14:paraId="746D6AD6" w14:textId="77777777" w:rsidR="007B7554" w:rsidRDefault="007B7554" w:rsidP="007B7554">
      <w:pPr>
        <w:rPr>
          <w:rFonts w:ascii="Book Antiqua" w:hAnsi="Book Antiqua"/>
          <w:szCs w:val="22"/>
          <w:lang w:val="en-IN"/>
        </w:rPr>
      </w:pPr>
    </w:p>
    <w:p w14:paraId="711869E7" w14:textId="50A3C525" w:rsidR="007B7554" w:rsidRDefault="007B7554" w:rsidP="007B7554">
      <w:pPr>
        <w:tabs>
          <w:tab w:val="left" w:pos="5595"/>
        </w:tabs>
        <w:rPr>
          <w:rFonts w:ascii="Book Antiqua" w:hAnsi="Book Antiqua"/>
          <w:szCs w:val="22"/>
          <w:lang w:val="en-IN"/>
        </w:rPr>
      </w:pPr>
      <w:r>
        <w:rPr>
          <w:rFonts w:ascii="Book Antiqua" w:hAnsi="Book Antiqua"/>
          <w:szCs w:val="22"/>
          <w:lang w:val="en-IN"/>
        </w:rPr>
        <w:tab/>
      </w:r>
    </w:p>
    <w:p w14:paraId="2569FD90" w14:textId="77777777" w:rsidR="00552DCD" w:rsidRPr="00552DCD" w:rsidRDefault="00552DCD" w:rsidP="00552DCD">
      <w:pPr>
        <w:rPr>
          <w:rFonts w:ascii="Book Antiqua" w:hAnsi="Book Antiqua"/>
          <w:szCs w:val="22"/>
          <w:lang w:val="en-IN"/>
        </w:rPr>
      </w:pPr>
    </w:p>
    <w:p w14:paraId="752B8D5F" w14:textId="77777777" w:rsidR="00552DCD" w:rsidRDefault="00552DCD" w:rsidP="00552DCD">
      <w:pPr>
        <w:rPr>
          <w:rFonts w:ascii="Book Antiqua" w:hAnsi="Book Antiqua"/>
          <w:szCs w:val="22"/>
          <w:lang w:val="en-IN"/>
        </w:rPr>
      </w:pPr>
    </w:p>
    <w:p w14:paraId="58B2BA0E" w14:textId="5B98800E" w:rsidR="00552DCD" w:rsidRPr="00552DCD" w:rsidRDefault="00552DCD" w:rsidP="00552DCD">
      <w:pPr>
        <w:tabs>
          <w:tab w:val="left" w:pos="6089"/>
        </w:tabs>
        <w:rPr>
          <w:rFonts w:ascii="Book Antiqua" w:hAnsi="Book Antiqua"/>
          <w:szCs w:val="22"/>
          <w:lang w:val="en-IN"/>
        </w:rPr>
      </w:pPr>
      <w:r>
        <w:rPr>
          <w:rFonts w:ascii="Book Antiqua" w:hAnsi="Book Antiqua"/>
          <w:szCs w:val="22"/>
          <w:lang w:val="en-IN"/>
        </w:rPr>
        <w:tab/>
      </w:r>
    </w:p>
    <w:sectPr w:rsidR="00552DCD" w:rsidRPr="00552DCD" w:rsidSect="00065438">
      <w:headerReference w:type="default" r:id="rId6"/>
      <w:footerReference w:type="default" r:id="rId7"/>
      <w:pgSz w:w="11906" w:h="16838"/>
      <w:pgMar w:top="127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480BC" w14:textId="77777777" w:rsidR="00FC72EC" w:rsidRDefault="00FC72EC" w:rsidP="00177A9C">
      <w:pPr>
        <w:spacing w:after="0" w:line="240" w:lineRule="auto"/>
      </w:pPr>
      <w:r>
        <w:separator/>
      </w:r>
    </w:p>
  </w:endnote>
  <w:endnote w:type="continuationSeparator" w:id="0">
    <w:p w14:paraId="36082808" w14:textId="77777777" w:rsidR="00FC72EC" w:rsidRDefault="00FC72E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D6CCBB" w:rsidR="00CE3AC2" w:rsidRPr="00CE3AC2" w:rsidRDefault="00495544" w:rsidP="00495544">
    <w:pPr>
      <w:pStyle w:val="Footer"/>
      <w:pBdr>
        <w:top w:val="single" w:sz="4" w:space="1" w:color="auto"/>
      </w:pBdr>
      <w:rPr>
        <w:rFonts w:ascii="Book Antiqua" w:hAnsi="Book Antiqua"/>
      </w:rPr>
    </w:pPr>
    <w:r>
      <w:rPr>
        <w:rFonts w:ascii="Book Antiqua" w:hAnsi="Book Antiqua"/>
      </w:rPr>
      <w:tab/>
    </w:r>
    <w:r w:rsidR="00B522C3">
      <w:rPr>
        <w:rFonts w:ascii="Book Antiqua" w:hAnsi="Book Antiqua"/>
      </w:rPr>
      <w:tab/>
    </w:r>
    <w:r w:rsidRPr="00E552BD">
      <w:rPr>
        <w:rFonts w:ascii="Book Antiqua" w:hAnsi="Book Antiqua"/>
        <w:szCs w:val="22"/>
      </w:rPr>
      <w:t xml:space="preserve">Page </w:t>
    </w:r>
    <w:r w:rsidRPr="00E552BD">
      <w:rPr>
        <w:rFonts w:ascii="Book Antiqua" w:hAnsi="Book Antiqua"/>
        <w:b/>
        <w:bCs/>
        <w:szCs w:val="22"/>
      </w:rPr>
      <w:fldChar w:fldCharType="begin"/>
    </w:r>
    <w:r w:rsidRPr="00E552BD">
      <w:rPr>
        <w:rFonts w:ascii="Book Antiqua" w:hAnsi="Book Antiqua"/>
        <w:b/>
        <w:bCs/>
        <w:szCs w:val="22"/>
      </w:rPr>
      <w:instrText xml:space="preserve"> PAGE </w:instrText>
    </w:r>
    <w:r w:rsidRPr="00E552BD">
      <w:rPr>
        <w:rFonts w:ascii="Book Antiqua" w:hAnsi="Book Antiqua"/>
        <w:b/>
        <w:bCs/>
        <w:szCs w:val="22"/>
      </w:rPr>
      <w:fldChar w:fldCharType="separate"/>
    </w:r>
    <w:r>
      <w:rPr>
        <w:rFonts w:ascii="Book Antiqua" w:hAnsi="Book Antiqua"/>
        <w:b/>
        <w:bCs/>
        <w:szCs w:val="22"/>
      </w:rPr>
      <w:t>1</w:t>
    </w:r>
    <w:r w:rsidRPr="00E552BD">
      <w:rPr>
        <w:rFonts w:ascii="Book Antiqua" w:hAnsi="Book Antiqua"/>
        <w:b/>
        <w:bCs/>
        <w:szCs w:val="22"/>
      </w:rPr>
      <w:fldChar w:fldCharType="end"/>
    </w:r>
    <w:r w:rsidRPr="00E552BD">
      <w:rPr>
        <w:rFonts w:ascii="Book Antiqua" w:hAnsi="Book Antiqua"/>
        <w:szCs w:val="22"/>
      </w:rPr>
      <w:t xml:space="preserve"> of </w:t>
    </w:r>
    <w:r w:rsidRPr="00E552BD">
      <w:rPr>
        <w:rFonts w:ascii="Book Antiqua" w:hAnsi="Book Antiqua"/>
        <w:b/>
        <w:bCs/>
        <w:szCs w:val="22"/>
      </w:rPr>
      <w:fldChar w:fldCharType="begin"/>
    </w:r>
    <w:r w:rsidRPr="00E552BD">
      <w:rPr>
        <w:rFonts w:ascii="Book Antiqua" w:hAnsi="Book Antiqua"/>
        <w:b/>
        <w:bCs/>
        <w:szCs w:val="22"/>
      </w:rPr>
      <w:instrText xml:space="preserve"> NUMPAGES  </w:instrText>
    </w:r>
    <w:r w:rsidRPr="00E552BD">
      <w:rPr>
        <w:rFonts w:ascii="Book Antiqua" w:hAnsi="Book Antiqua"/>
        <w:b/>
        <w:bCs/>
        <w:szCs w:val="22"/>
      </w:rPr>
      <w:fldChar w:fldCharType="separate"/>
    </w:r>
    <w:r>
      <w:rPr>
        <w:rFonts w:ascii="Book Antiqua" w:hAnsi="Book Antiqua"/>
        <w:b/>
        <w:bCs/>
        <w:szCs w:val="22"/>
      </w:rPr>
      <w:t>1</w:t>
    </w:r>
    <w:r w:rsidRPr="00E552BD">
      <w:rPr>
        <w:rFonts w:ascii="Book Antiqua" w:hAnsi="Book Antiqua"/>
        <w:b/>
        <w:bCs/>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40980" w14:textId="77777777" w:rsidR="00FC72EC" w:rsidRDefault="00FC72EC" w:rsidP="00177A9C">
      <w:pPr>
        <w:spacing w:after="0" w:line="240" w:lineRule="auto"/>
      </w:pPr>
      <w:r>
        <w:separator/>
      </w:r>
    </w:p>
  </w:footnote>
  <w:footnote w:type="continuationSeparator" w:id="0">
    <w:p w14:paraId="4C9FCADA" w14:textId="77777777" w:rsidR="00FC72EC" w:rsidRDefault="00FC72E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A5E75" w14:textId="22365D30" w:rsidR="00F27735" w:rsidRDefault="00F27735" w:rsidP="00F27735">
    <w:pPr>
      <w:jc w:val="right"/>
      <w:rPr>
        <w:rFonts w:ascii="Book Antiqua" w:hAnsi="Book Antiqua"/>
        <w:b/>
        <w:bCs/>
        <w:color w:val="0000CC"/>
      </w:rPr>
    </w:pPr>
    <w:r w:rsidRPr="00177A9C">
      <w:rPr>
        <w:rFonts w:ascii="Book Antiqua" w:hAnsi="Book Antiqua"/>
      </w:rPr>
      <w:t xml:space="preserve">Attachment </w:t>
    </w:r>
    <w:r>
      <w:rPr>
        <w:rFonts w:ascii="Book Antiqua" w:hAnsi="Book Antiqua"/>
      </w:rPr>
      <w:t>26</w:t>
    </w:r>
  </w:p>
  <w:p w14:paraId="426D390B" w14:textId="77777777" w:rsidR="008163FA" w:rsidRDefault="008163FA" w:rsidP="007B7554">
    <w:pPr>
      <w:pBdr>
        <w:bottom w:val="single" w:sz="4" w:space="1" w:color="auto"/>
      </w:pBdr>
      <w:jc w:val="center"/>
      <w:rPr>
        <w:rFonts w:ascii="Book Antiqua" w:hAnsi="Book Antiqua"/>
        <w:b/>
        <w:bCs/>
        <w:color w:val="0000CC"/>
      </w:rPr>
    </w:pPr>
    <w:r w:rsidRPr="008163FA">
      <w:rPr>
        <w:rFonts w:ascii="Book Antiqua" w:hAnsi="Book Antiqua"/>
        <w:b/>
        <w:bCs/>
        <w:color w:val="0000CC"/>
      </w:rPr>
      <w:t xml:space="preserve">Execution of Balance Civil works for 33/11kV </w:t>
    </w:r>
    <w:proofErr w:type="spellStart"/>
    <w:r w:rsidRPr="008163FA">
      <w:rPr>
        <w:rFonts w:ascii="Book Antiqua" w:hAnsi="Book Antiqua"/>
        <w:b/>
        <w:bCs/>
        <w:color w:val="0000CC"/>
      </w:rPr>
      <w:t>Khonsa</w:t>
    </w:r>
    <w:proofErr w:type="spellEnd"/>
    <w:r w:rsidRPr="008163FA">
      <w:rPr>
        <w:rFonts w:ascii="Book Antiqua" w:hAnsi="Book Antiqua"/>
        <w:b/>
        <w:bCs/>
        <w:color w:val="0000CC"/>
      </w:rPr>
      <w:t xml:space="preserve"> Substation constructed under Comprehensive </w:t>
    </w:r>
    <w:proofErr w:type="gramStart"/>
    <w:r w:rsidRPr="008163FA">
      <w:rPr>
        <w:rFonts w:ascii="Book Antiqua" w:hAnsi="Book Antiqua"/>
        <w:b/>
        <w:bCs/>
        <w:color w:val="0000CC"/>
      </w:rPr>
      <w:t>Scheme ,</w:t>
    </w:r>
    <w:proofErr w:type="gramEnd"/>
    <w:r w:rsidRPr="008163FA">
      <w:rPr>
        <w:rFonts w:ascii="Book Antiqua" w:hAnsi="Book Antiqua"/>
        <w:b/>
        <w:bCs/>
        <w:color w:val="0000CC"/>
      </w:rPr>
      <w:t xml:space="preserve"> Arunachal Pradesh (PKG-A)</w:t>
    </w:r>
  </w:p>
  <w:p w14:paraId="59151EBB" w14:textId="4747D349" w:rsidR="007B7554" w:rsidRDefault="007B7554" w:rsidP="007B7554">
    <w:pPr>
      <w:pBdr>
        <w:bottom w:val="single" w:sz="4" w:space="1" w:color="auto"/>
      </w:pBdr>
      <w:jc w:val="center"/>
      <w:rPr>
        <w:rFonts w:ascii="Book Antiqua" w:hAnsi="Book Antiqua"/>
        <w:b/>
        <w:bCs/>
      </w:rPr>
    </w:pPr>
    <w:r w:rsidRPr="007B7554">
      <w:rPr>
        <w:rFonts w:ascii="Book Antiqua" w:hAnsi="Book Antiqua"/>
        <w:b/>
        <w:bCs/>
      </w:rPr>
      <w:t xml:space="preserve">SPECIFICATION No.:  </w:t>
    </w:r>
    <w:r w:rsidR="009159C2" w:rsidRPr="009159C2">
      <w:rPr>
        <w:rFonts w:ascii="Book Antiqua" w:hAnsi="Book Antiqua" w:cs="Arial"/>
        <w:b/>
        <w:bCs/>
        <w:color w:val="0000FF"/>
      </w:rPr>
      <w:t>NER/NT/W-DMS/DOM/H03/26/03920</w:t>
    </w:r>
  </w:p>
  <w:p w14:paraId="221759AB" w14:textId="3F73AFB9" w:rsidR="007B7554" w:rsidRPr="007B7554" w:rsidRDefault="007B7554" w:rsidP="007B7554">
    <w:pPr>
      <w:spacing w:after="0" w:line="240" w:lineRule="auto"/>
      <w:jc w:val="center"/>
      <w:rPr>
        <w:rFonts w:ascii="Book Antiqua" w:hAnsi="Book Antiqua"/>
        <w:b/>
        <w:bCs/>
        <w:szCs w:val="22"/>
        <w:lang w:val="en-IN"/>
      </w:rPr>
    </w:pPr>
    <w:r w:rsidRPr="0004769B">
      <w:rPr>
        <w:rFonts w:ascii="Book Antiqua" w:hAnsi="Book Antiqua"/>
        <w:b/>
        <w:bCs/>
        <w:szCs w:val="22"/>
        <w:lang w:val="en-IN"/>
      </w:rPr>
      <w:t>(Compliance to the process related to the e-RA Terms &amp; Conditions and the Business Rules governing the e-RA)</w:t>
    </w:r>
  </w:p>
  <w:p w14:paraId="78E39D70" w14:textId="42EFC7FB" w:rsidR="00177A9C" w:rsidRPr="00177A9C" w:rsidRDefault="00272879">
    <w:pPr>
      <w:pStyle w:val="Header"/>
      <w:rPr>
        <w:rFonts w:ascii="Book Antiqua" w:hAnsi="Book Antiqua"/>
      </w:rPr>
    </w:pPr>
    <w:r>
      <w:rPr>
        <w:rFonts w:ascii="Book Antiqua" w:hAnsi="Book Antiqua" w:cs="Calibri"/>
        <w:bCs/>
        <w:szCs w:val="22"/>
        <w:lang w:val="en-GB"/>
      </w:rPr>
      <w:tab/>
    </w:r>
    <w:r w:rsidR="00F9190F">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isplayBackgroundShape/>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128A"/>
    <w:rsid w:val="00002356"/>
    <w:rsid w:val="000217AB"/>
    <w:rsid w:val="00033E95"/>
    <w:rsid w:val="0004769B"/>
    <w:rsid w:val="00062D56"/>
    <w:rsid w:val="00065438"/>
    <w:rsid w:val="000B143F"/>
    <w:rsid w:val="000B16EE"/>
    <w:rsid w:val="000C0A1A"/>
    <w:rsid w:val="000D1D04"/>
    <w:rsid w:val="00120D2F"/>
    <w:rsid w:val="00122D28"/>
    <w:rsid w:val="00122D47"/>
    <w:rsid w:val="00143A6E"/>
    <w:rsid w:val="0014573A"/>
    <w:rsid w:val="00156E54"/>
    <w:rsid w:val="001738BF"/>
    <w:rsid w:val="00177A9C"/>
    <w:rsid w:val="00195DAC"/>
    <w:rsid w:val="001A153C"/>
    <w:rsid w:val="001A5A6E"/>
    <w:rsid w:val="001A7CD8"/>
    <w:rsid w:val="001F0C19"/>
    <w:rsid w:val="00223578"/>
    <w:rsid w:val="00244A05"/>
    <w:rsid w:val="00272879"/>
    <w:rsid w:val="00282296"/>
    <w:rsid w:val="002950A3"/>
    <w:rsid w:val="002A08BF"/>
    <w:rsid w:val="002A339B"/>
    <w:rsid w:val="002B3E45"/>
    <w:rsid w:val="002E3CE6"/>
    <w:rsid w:val="002F6FAB"/>
    <w:rsid w:val="003412DD"/>
    <w:rsid w:val="003414B8"/>
    <w:rsid w:val="0037247C"/>
    <w:rsid w:val="00384560"/>
    <w:rsid w:val="0038765E"/>
    <w:rsid w:val="003A117D"/>
    <w:rsid w:val="003A20F9"/>
    <w:rsid w:val="003C278F"/>
    <w:rsid w:val="003D4C1A"/>
    <w:rsid w:val="003E21D6"/>
    <w:rsid w:val="003F67F5"/>
    <w:rsid w:val="004557FD"/>
    <w:rsid w:val="00456533"/>
    <w:rsid w:val="0047391F"/>
    <w:rsid w:val="00494660"/>
    <w:rsid w:val="00495544"/>
    <w:rsid w:val="00496F77"/>
    <w:rsid w:val="004C3826"/>
    <w:rsid w:val="00501B73"/>
    <w:rsid w:val="00512A5E"/>
    <w:rsid w:val="00552DCD"/>
    <w:rsid w:val="005B332C"/>
    <w:rsid w:val="006507D5"/>
    <w:rsid w:val="006577E5"/>
    <w:rsid w:val="006643A3"/>
    <w:rsid w:val="006673E8"/>
    <w:rsid w:val="00673879"/>
    <w:rsid w:val="00697DFA"/>
    <w:rsid w:val="006A7E06"/>
    <w:rsid w:val="006C4635"/>
    <w:rsid w:val="0074218B"/>
    <w:rsid w:val="0076765E"/>
    <w:rsid w:val="007959FD"/>
    <w:rsid w:val="007B5A8C"/>
    <w:rsid w:val="007B7554"/>
    <w:rsid w:val="007C0F84"/>
    <w:rsid w:val="007E0B9F"/>
    <w:rsid w:val="007E2AC6"/>
    <w:rsid w:val="007E5C84"/>
    <w:rsid w:val="007E6CF1"/>
    <w:rsid w:val="008163FA"/>
    <w:rsid w:val="00830A12"/>
    <w:rsid w:val="008340AE"/>
    <w:rsid w:val="00861ECD"/>
    <w:rsid w:val="00870EF3"/>
    <w:rsid w:val="00876F8F"/>
    <w:rsid w:val="0087779B"/>
    <w:rsid w:val="00896776"/>
    <w:rsid w:val="008B0221"/>
    <w:rsid w:val="008B289B"/>
    <w:rsid w:val="008C1163"/>
    <w:rsid w:val="008D2FF1"/>
    <w:rsid w:val="009159C2"/>
    <w:rsid w:val="00952B1A"/>
    <w:rsid w:val="009927A6"/>
    <w:rsid w:val="009973BB"/>
    <w:rsid w:val="00A14317"/>
    <w:rsid w:val="00A613B2"/>
    <w:rsid w:val="00AB064A"/>
    <w:rsid w:val="00AC5E17"/>
    <w:rsid w:val="00B13C49"/>
    <w:rsid w:val="00B27C2F"/>
    <w:rsid w:val="00B522C3"/>
    <w:rsid w:val="00B75937"/>
    <w:rsid w:val="00BD13AD"/>
    <w:rsid w:val="00C2314E"/>
    <w:rsid w:val="00C746E7"/>
    <w:rsid w:val="00CC54E9"/>
    <w:rsid w:val="00CE3AC2"/>
    <w:rsid w:val="00CE6553"/>
    <w:rsid w:val="00D071B7"/>
    <w:rsid w:val="00D24851"/>
    <w:rsid w:val="00D3370F"/>
    <w:rsid w:val="00D624F0"/>
    <w:rsid w:val="00D63B97"/>
    <w:rsid w:val="00DE4A7E"/>
    <w:rsid w:val="00E04DFB"/>
    <w:rsid w:val="00E21126"/>
    <w:rsid w:val="00E3348D"/>
    <w:rsid w:val="00E50FDF"/>
    <w:rsid w:val="00E510E2"/>
    <w:rsid w:val="00E81C8F"/>
    <w:rsid w:val="00E958D8"/>
    <w:rsid w:val="00EB3BEF"/>
    <w:rsid w:val="00ED4CDA"/>
    <w:rsid w:val="00EE4EA3"/>
    <w:rsid w:val="00EF22A3"/>
    <w:rsid w:val="00EF77C1"/>
    <w:rsid w:val="00F05B1E"/>
    <w:rsid w:val="00F27735"/>
    <w:rsid w:val="00F27DC0"/>
    <w:rsid w:val="00F302E0"/>
    <w:rsid w:val="00F90B94"/>
    <w:rsid w:val="00F9190F"/>
    <w:rsid w:val="00FA4638"/>
    <w:rsid w:val="00FA67F7"/>
    <w:rsid w:val="00FC72E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4946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42399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Hirak Choudhury {हीरक चौधुरी}</cp:lastModifiedBy>
  <cp:revision>84</cp:revision>
  <cp:lastPrinted>2018-09-20T10:30:00Z</cp:lastPrinted>
  <dcterms:created xsi:type="dcterms:W3CDTF">2018-11-15T05:16:00Z</dcterms:created>
  <dcterms:modified xsi:type="dcterms:W3CDTF">2026-03-14T09:04:00Z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2025-08-07T09:36:27Z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2a4ec0aa-6007-401d-9813-040bb4ef0f1c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